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A6A4" w14:textId="709D4464" w:rsidR="00834DCB" w:rsidRPr="00834DCB" w:rsidRDefault="005D1228" w:rsidP="00834DCB">
      <w:pPr>
        <w:jc w:val="center"/>
        <w:rPr>
          <w:rFonts w:ascii="Times New Roman" w:hAnsi="Times New Roman" w:cs="Times New Roman"/>
          <w:b/>
          <w:bCs/>
          <w:sz w:val="40"/>
          <w:szCs w:val="40"/>
        </w:rPr>
      </w:pPr>
      <w:r w:rsidRPr="00834DCB">
        <w:rPr>
          <w:rFonts w:ascii="Times New Roman" w:hAnsi="Times New Roman" w:cs="Times New Roman"/>
          <w:b/>
          <w:bCs/>
          <w:sz w:val="40"/>
          <w:szCs w:val="40"/>
        </w:rPr>
        <w:t>NOTICE OF PRIVACY PRACTICES</w:t>
      </w:r>
    </w:p>
    <w:p w14:paraId="5BD4B2D2" w14:textId="77777777" w:rsidR="00DF3DF2" w:rsidRPr="00391B17" w:rsidRDefault="00DF3DF2" w:rsidP="00DF3DF2">
      <w:pPr>
        <w:rPr>
          <w:rFonts w:ascii="Times New Roman" w:hAnsi="Times New Roman" w:cs="Times New Roman"/>
        </w:rPr>
      </w:pPr>
      <w:r w:rsidRPr="00391B17">
        <w:rPr>
          <w:rFonts w:ascii="Times New Roman" w:hAnsi="Times New Roman" w:cs="Times New Roman"/>
        </w:rPr>
        <w:t>This notice describes how medical information about you may be used and disclosed and how you can get access to this information. Please review it carefully.</w:t>
      </w:r>
    </w:p>
    <w:p w14:paraId="7C5862FB" w14:textId="51D42943" w:rsidR="00350024" w:rsidRPr="00834DCB" w:rsidRDefault="005D1228">
      <w:pPr>
        <w:rPr>
          <w:rFonts w:ascii="Times New Roman" w:hAnsi="Times New Roman" w:cs="Times New Roman"/>
        </w:rPr>
      </w:pPr>
      <w:r w:rsidRPr="00834DCB">
        <w:rPr>
          <w:rFonts w:ascii="Times New Roman" w:hAnsi="Times New Roman" w:cs="Times New Roman"/>
        </w:rPr>
        <w:t xml:space="preserve">This notice went into effect on </w:t>
      </w:r>
      <w:r w:rsidR="00350024" w:rsidRPr="00834DCB">
        <w:rPr>
          <w:rFonts w:ascii="Times New Roman" w:hAnsi="Times New Roman" w:cs="Times New Roman"/>
          <w:b/>
          <w:bCs/>
          <w:u w:val="single"/>
        </w:rPr>
        <w:t>07/15/2025</w:t>
      </w:r>
      <w:r w:rsidR="00834DCB">
        <w:rPr>
          <w:rFonts w:ascii="Times New Roman" w:hAnsi="Times New Roman" w:cs="Times New Roman"/>
        </w:rPr>
        <w:t>.</w:t>
      </w:r>
      <w:r w:rsidRPr="00834DCB">
        <w:rPr>
          <w:rFonts w:ascii="Times New Roman" w:hAnsi="Times New Roman" w:cs="Times New Roman"/>
        </w:rPr>
        <w:t xml:space="preserve"> </w:t>
      </w:r>
    </w:p>
    <w:p w14:paraId="0C7BA687" w14:textId="77777777" w:rsidR="00350024" w:rsidRPr="00834DCB" w:rsidRDefault="005D1228">
      <w:pPr>
        <w:rPr>
          <w:rFonts w:ascii="Times New Roman" w:hAnsi="Times New Roman" w:cs="Times New Roman"/>
          <w:b/>
          <w:bCs/>
        </w:rPr>
      </w:pPr>
      <w:r w:rsidRPr="00834DCB">
        <w:rPr>
          <w:rFonts w:ascii="Times New Roman" w:hAnsi="Times New Roman" w:cs="Times New Roman"/>
          <w:b/>
          <w:bCs/>
        </w:rPr>
        <w:t xml:space="preserve">ACKNOWLEDGEMENT OF RECEIPT OF PRIVACY NOTICE </w:t>
      </w:r>
    </w:p>
    <w:p w14:paraId="63DC5328" w14:textId="3712341C" w:rsidR="00437945" w:rsidRDefault="005D1228">
      <w:pPr>
        <w:rPr>
          <w:rFonts w:ascii="Times New Roman" w:hAnsi="Times New Roman" w:cs="Times New Roman"/>
        </w:rPr>
      </w:pPr>
      <w:r w:rsidRPr="00834DCB">
        <w:rPr>
          <w:rFonts w:ascii="Times New Roman" w:hAnsi="Times New Roman" w:cs="Times New Roman"/>
        </w:rPr>
        <w:t xml:space="preserve">Under the Health Insurance Portability and Accountability Act of 1996 (hereafter, “HIPAA”), you have certain rights regarding the use and disclosure of your protected health information (hereafter, “PHI”). </w:t>
      </w:r>
    </w:p>
    <w:p w14:paraId="1483C1AB" w14:textId="12A51802" w:rsidR="00437945" w:rsidRPr="00834DCB" w:rsidRDefault="00437945" w:rsidP="00437945">
      <w:pPr>
        <w:rPr>
          <w:rFonts w:ascii="Times New Roman" w:hAnsi="Times New Roman" w:cs="Times New Roman"/>
          <w:b/>
          <w:bCs/>
        </w:rPr>
      </w:pPr>
      <w:r w:rsidRPr="00834DCB">
        <w:rPr>
          <w:rFonts w:ascii="Times New Roman" w:hAnsi="Times New Roman" w:cs="Times New Roman"/>
          <w:b/>
          <w:bCs/>
        </w:rPr>
        <w:t xml:space="preserve">MY PLEDGE REGARDING HEALTH INFORMATION: </w:t>
      </w:r>
    </w:p>
    <w:p w14:paraId="1DA97A44" w14:textId="77777777" w:rsidR="00437945" w:rsidRPr="00834DCB" w:rsidRDefault="00437945" w:rsidP="00437945">
      <w:pPr>
        <w:rPr>
          <w:rFonts w:ascii="Times New Roman" w:hAnsi="Times New Roman" w:cs="Times New Roman"/>
        </w:rPr>
      </w:pPr>
      <w:r w:rsidRPr="00834DCB">
        <w:rPr>
          <w:rFonts w:ascii="Times New Roman" w:hAnsi="Times New Roman" w:cs="Times New Roman"/>
        </w:rPr>
        <w:t>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14:paraId="09C43E93" w14:textId="77777777" w:rsidR="00437945" w:rsidRPr="00834DCB" w:rsidRDefault="00437945" w:rsidP="00437945">
      <w:pPr>
        <w:pStyle w:val="ListParagraph"/>
        <w:numPr>
          <w:ilvl w:val="0"/>
          <w:numId w:val="3"/>
        </w:numPr>
        <w:rPr>
          <w:rFonts w:ascii="Times New Roman" w:hAnsi="Times New Roman" w:cs="Times New Roman"/>
        </w:rPr>
      </w:pPr>
      <w:r w:rsidRPr="00834DCB">
        <w:rPr>
          <w:rFonts w:ascii="Times New Roman" w:hAnsi="Times New Roman" w:cs="Times New Roman"/>
        </w:rPr>
        <w:t xml:space="preserve">Make sure that PHI that identifies you is kept private. </w:t>
      </w:r>
    </w:p>
    <w:p w14:paraId="48A145E6" w14:textId="77777777" w:rsidR="00437945" w:rsidRPr="00834DCB" w:rsidRDefault="00437945" w:rsidP="00437945">
      <w:pPr>
        <w:pStyle w:val="ListParagraph"/>
        <w:numPr>
          <w:ilvl w:val="0"/>
          <w:numId w:val="3"/>
        </w:numPr>
        <w:rPr>
          <w:rFonts w:ascii="Times New Roman" w:hAnsi="Times New Roman" w:cs="Times New Roman"/>
        </w:rPr>
      </w:pPr>
      <w:r w:rsidRPr="00834DCB">
        <w:rPr>
          <w:rFonts w:ascii="Times New Roman" w:hAnsi="Times New Roman" w:cs="Times New Roman"/>
        </w:rPr>
        <w:t xml:space="preserve">Give you this notice of my legal duties and privacy practices with respect to health information. </w:t>
      </w:r>
    </w:p>
    <w:p w14:paraId="6E0360BE" w14:textId="77777777" w:rsidR="00437945" w:rsidRPr="00834DCB" w:rsidRDefault="00437945" w:rsidP="00437945">
      <w:pPr>
        <w:pStyle w:val="ListParagraph"/>
        <w:numPr>
          <w:ilvl w:val="0"/>
          <w:numId w:val="3"/>
        </w:numPr>
        <w:rPr>
          <w:rFonts w:ascii="Times New Roman" w:hAnsi="Times New Roman" w:cs="Times New Roman"/>
        </w:rPr>
      </w:pPr>
      <w:r w:rsidRPr="00834DCB">
        <w:rPr>
          <w:rFonts w:ascii="Times New Roman" w:hAnsi="Times New Roman" w:cs="Times New Roman"/>
        </w:rPr>
        <w:t xml:space="preserve">Follow the terms of the notice that is currently in effect. </w:t>
      </w:r>
    </w:p>
    <w:p w14:paraId="3F5E021C" w14:textId="53711442" w:rsidR="00437945" w:rsidRPr="002E1CEE" w:rsidRDefault="00437945" w:rsidP="002E1CEE">
      <w:pPr>
        <w:pStyle w:val="ListParagraph"/>
        <w:numPr>
          <w:ilvl w:val="0"/>
          <w:numId w:val="3"/>
        </w:numPr>
        <w:rPr>
          <w:rFonts w:ascii="Times New Roman" w:hAnsi="Times New Roman" w:cs="Times New Roman"/>
        </w:rPr>
      </w:pPr>
      <w:r w:rsidRPr="00834DCB">
        <w:rPr>
          <w:rFonts w:ascii="Times New Roman" w:hAnsi="Times New Roman" w:cs="Times New Roman"/>
        </w:rPr>
        <w:t>I can change the terms of this Notice, and such changes will apply to all the information I have about you. The new Notice will be available upon request</w:t>
      </w:r>
      <w:r w:rsidR="00DA55FC">
        <w:rPr>
          <w:rFonts w:ascii="Times New Roman" w:hAnsi="Times New Roman" w:cs="Times New Roman"/>
        </w:rPr>
        <w:t xml:space="preserve"> </w:t>
      </w:r>
      <w:r w:rsidRPr="00834DCB">
        <w:rPr>
          <w:rFonts w:ascii="Times New Roman" w:hAnsi="Times New Roman" w:cs="Times New Roman"/>
        </w:rPr>
        <w:t xml:space="preserve">and on my website. </w:t>
      </w:r>
    </w:p>
    <w:p w14:paraId="52C2A256" w14:textId="77777777" w:rsidR="006470F1" w:rsidRPr="00834DCB" w:rsidRDefault="006470F1" w:rsidP="006470F1">
      <w:pPr>
        <w:rPr>
          <w:rFonts w:ascii="Times New Roman" w:hAnsi="Times New Roman" w:cs="Times New Roman"/>
          <w:b/>
          <w:bCs/>
        </w:rPr>
      </w:pPr>
      <w:r w:rsidRPr="00834DCB">
        <w:rPr>
          <w:rFonts w:ascii="Times New Roman" w:hAnsi="Times New Roman" w:cs="Times New Roman"/>
          <w:b/>
          <w:bCs/>
        </w:rPr>
        <w:t xml:space="preserve">YOU HAVE THE FOLLOWING RIGHTS WITH RESPECT TO YOUR PHI: </w:t>
      </w:r>
    </w:p>
    <w:p w14:paraId="0FDAAE89"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 </w:t>
      </w:r>
    </w:p>
    <w:p w14:paraId="536689D2"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Request Restrictions for Out-of-Pocket Expenses Paid for In Full. You have the right to request restrictions on the disclosure of your PHI to health plans for payment </w:t>
      </w:r>
      <w:r w:rsidRPr="00834DCB">
        <w:rPr>
          <w:rFonts w:ascii="Times New Roman" w:hAnsi="Times New Roman" w:cs="Times New Roman"/>
        </w:rPr>
        <w:lastRenderedPageBreak/>
        <w:t xml:space="preserve">or health care operations purposes if the PHI pertains solely to a health care item or a health care service that you have paid for out-of-pocket in full. </w:t>
      </w:r>
    </w:p>
    <w:p w14:paraId="1FC22524"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Choose How I Send PHI to You. You have the right to ask me to contact you in a specific way (for example, home or office phone) or to send mail to a different address, and I will agree to all reasonable requests. </w:t>
      </w:r>
    </w:p>
    <w:p w14:paraId="7617A679"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See and Get Copies of Your PHI. Other than in limited circumstances, you have the right to get an electronic or paper copy of your medical record and other information that I have about you. Ask us how to do this. I will provide you with a copy of your record, or if you agree, a summary of it, within 30 days of receiving your written request. I may charge a reasonable cost based fee for doing so. </w:t>
      </w:r>
    </w:p>
    <w:p w14:paraId="045A6C58"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Get a List of the Disclosures I Have Made. You have the right to request a list of instances in which I have disclosed your PHI for purposes other than treatment, payment, or health care operations, and other disclosures (such as any you ask me to make). Ask me how to do this.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 </w:t>
      </w:r>
    </w:p>
    <w:p w14:paraId="1BFB0D2A"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 </w:t>
      </w:r>
    </w:p>
    <w:p w14:paraId="0934C9A5"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Get a Paper or Electronic Copy of this Notice. You have the right to get a paper copy of this Notice, and you have the right to get a copy of this notice by email. And, even if you have agreed to receive this Notice via email, you also have the right to request a paper copy of it. </w:t>
      </w:r>
    </w:p>
    <w:p w14:paraId="49287A0F"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Choose Someone to Act For You. If you have given someone medical power of attorney or if someone is your legal guardian, that person can make choices about your health information. </w:t>
      </w:r>
    </w:p>
    <w:p w14:paraId="30DF775A" w14:textId="77777777" w:rsidR="006470F1" w:rsidRPr="00834DCB" w:rsidRDefault="006470F1" w:rsidP="006470F1">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Revoke an Authorization. </w:t>
      </w:r>
    </w:p>
    <w:p w14:paraId="6D15CD01" w14:textId="02B9F289" w:rsidR="006470F1" w:rsidRPr="00605C95" w:rsidRDefault="006470F1" w:rsidP="007347E8">
      <w:pPr>
        <w:pStyle w:val="ListParagraph"/>
        <w:numPr>
          <w:ilvl w:val="0"/>
          <w:numId w:val="7"/>
        </w:numPr>
        <w:rPr>
          <w:rFonts w:ascii="Times New Roman" w:hAnsi="Times New Roman" w:cs="Times New Roman"/>
        </w:rPr>
      </w:pPr>
      <w:r w:rsidRPr="00834DCB">
        <w:rPr>
          <w:rFonts w:ascii="Times New Roman" w:hAnsi="Times New Roman" w:cs="Times New Roman"/>
        </w:rPr>
        <w:t xml:space="preserve">The Right to File a Complaint. You can file a complaint if you feel I have violated your rights by contacting me using the information on page one or by filing a complaint with the HHS Office for Civil Rights located at 200 Independence Avenue, S.W., Washington D.C. 20201, calling HHS at (877) 696-6775, or by visiting </w:t>
      </w:r>
      <w:r w:rsidRPr="00834DCB">
        <w:rPr>
          <w:rFonts w:ascii="Times New Roman" w:hAnsi="Times New Roman" w:cs="Times New Roman"/>
        </w:rPr>
        <w:lastRenderedPageBreak/>
        <w:t>www.hhs.gov/ocr/privacy/hipaa/complaints. I will not retaliate against you for filing a complaint.</w:t>
      </w:r>
    </w:p>
    <w:p w14:paraId="166665FE" w14:textId="7EB02273" w:rsidR="007347E8" w:rsidRPr="00834DCB" w:rsidRDefault="005D1228" w:rsidP="007347E8">
      <w:pPr>
        <w:rPr>
          <w:rFonts w:ascii="Times New Roman" w:hAnsi="Times New Roman" w:cs="Times New Roman"/>
          <w:b/>
          <w:bCs/>
        </w:rPr>
      </w:pPr>
      <w:r w:rsidRPr="00834DCB">
        <w:rPr>
          <w:rFonts w:ascii="Times New Roman" w:hAnsi="Times New Roman" w:cs="Times New Roman"/>
          <w:b/>
          <w:bCs/>
        </w:rPr>
        <w:t xml:space="preserve">HOW I MAY USE AND DISCLOSE HEALTH INFORMATION ABOUT YOU: </w:t>
      </w:r>
    </w:p>
    <w:p w14:paraId="0E496986" w14:textId="5F91717C" w:rsidR="007347E8" w:rsidRPr="00834DCB" w:rsidRDefault="005D1228" w:rsidP="007347E8">
      <w:pPr>
        <w:rPr>
          <w:rFonts w:ascii="Times New Roman" w:hAnsi="Times New Roman" w:cs="Times New Roman"/>
        </w:rPr>
      </w:pPr>
      <w:r w:rsidRPr="00834DCB">
        <w:rPr>
          <w:rFonts w:ascii="Times New Roman" w:hAnsi="Times New Roman" w:cs="Times New Roman"/>
        </w:rPr>
        <w:t xml:space="preserve">The following categories describe different ways that I use and disclose health information. </w:t>
      </w:r>
    </w:p>
    <w:p w14:paraId="13193D1F" w14:textId="77777777" w:rsidR="007347E8" w:rsidRPr="00834DCB" w:rsidRDefault="005D1228" w:rsidP="007347E8">
      <w:pPr>
        <w:rPr>
          <w:rFonts w:ascii="Times New Roman" w:hAnsi="Times New Roman" w:cs="Times New Roman"/>
        </w:rPr>
      </w:pPr>
      <w:r w:rsidRPr="00834DCB">
        <w:rPr>
          <w:rFonts w:ascii="Times New Roman" w:hAnsi="Times New Roman" w:cs="Times New Roman"/>
          <w:b/>
          <w:bCs/>
        </w:rPr>
        <w:t>For Treatment Payment, or Health Care Operations:</w:t>
      </w:r>
      <w:r w:rsidRPr="00834DCB">
        <w:rPr>
          <w:rFonts w:ascii="Times New Roman" w:hAnsi="Times New Roman" w:cs="Times New Roman"/>
        </w:rPr>
        <w:t xml:space="preserve">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PHI for the treatment activities of any health care provider. This too can be done without your written authorization. For example, if a clinician were to consult with another licensed health care provider about your condition, we would be permitted to use and disclose your PHI, which is otherwise confidential, in order to assist the clinician in diagnosis and treatment of your health condition. I may also use your PHI for operations purposes, including sending you appointment reminders, billing invoices and other documentation. 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 </w:t>
      </w:r>
    </w:p>
    <w:p w14:paraId="2A6DDE28" w14:textId="77777777" w:rsidR="007347E8" w:rsidRPr="00834DCB" w:rsidRDefault="005D1228" w:rsidP="007347E8">
      <w:pPr>
        <w:rPr>
          <w:rFonts w:ascii="Times New Roman" w:hAnsi="Times New Roman" w:cs="Times New Roman"/>
        </w:rPr>
      </w:pPr>
      <w:r w:rsidRPr="00834DCB">
        <w:rPr>
          <w:rFonts w:ascii="Times New Roman" w:hAnsi="Times New Roman" w:cs="Times New Roman"/>
          <w:b/>
          <w:bCs/>
        </w:rPr>
        <w:t>Lawsuits and Disputes</w:t>
      </w:r>
      <w:r w:rsidRPr="00834DCB">
        <w:rPr>
          <w:rFonts w:ascii="Times New Roman" w:hAnsi="Times New Roman" w:cs="Times New Roman"/>
        </w:rPr>
        <w:t xml:space="preserve">: If you are involved in a lawsuit, I may disclose health information in response to a court or administrative order. I may also disclose health information about you or your minor child(ren) in response to a subpoena, discovery request, or other lawful process by someone else involved in the dispute, but only if efforts have been made to tell you about the request or to obtain an order protecting the information requested. </w:t>
      </w:r>
    </w:p>
    <w:p w14:paraId="64C9DD2A" w14:textId="12EE3E8D" w:rsidR="007347E8" w:rsidRPr="00834DCB" w:rsidRDefault="005D1228" w:rsidP="007347E8">
      <w:pPr>
        <w:rPr>
          <w:rFonts w:ascii="Times New Roman" w:hAnsi="Times New Roman" w:cs="Times New Roman"/>
          <w:b/>
          <w:bCs/>
        </w:rPr>
      </w:pPr>
      <w:r w:rsidRPr="00834DCB">
        <w:rPr>
          <w:rFonts w:ascii="Times New Roman" w:hAnsi="Times New Roman" w:cs="Times New Roman"/>
          <w:b/>
          <w:bCs/>
        </w:rPr>
        <w:t xml:space="preserve">CERTAIN USES AND DISCLOSURES REQUIRE YOUR AUTHORIZATION: </w:t>
      </w:r>
    </w:p>
    <w:p w14:paraId="5B6BCA3A" w14:textId="77777777" w:rsidR="007347E8" w:rsidRPr="00834DCB" w:rsidRDefault="005D1228" w:rsidP="007347E8">
      <w:pPr>
        <w:rPr>
          <w:rFonts w:ascii="Times New Roman" w:hAnsi="Times New Roman" w:cs="Times New Roman"/>
        </w:rPr>
      </w:pPr>
      <w:r w:rsidRPr="00834DCB">
        <w:rPr>
          <w:rFonts w:ascii="Times New Roman" w:hAnsi="Times New Roman" w:cs="Times New Roman"/>
        </w:rPr>
        <w:t xml:space="preserve">1. </w:t>
      </w:r>
      <w:r w:rsidRPr="00834DCB">
        <w:rPr>
          <w:rFonts w:ascii="Times New Roman" w:hAnsi="Times New Roman" w:cs="Times New Roman"/>
          <w:b/>
          <w:bCs/>
        </w:rPr>
        <w:t>Psychotherapy Notes.</w:t>
      </w:r>
      <w:r w:rsidRPr="00834DCB">
        <w:rPr>
          <w:rFonts w:ascii="Times New Roman" w:hAnsi="Times New Roman" w:cs="Times New Roman"/>
        </w:rPr>
        <w:t xml:space="preserve"> I do keep “psychotherapy notes” as that term is defined in 45 CFR § 164.501, and any use or disclosure of such notes requires your Authorization unless the use or disclosure is: </w:t>
      </w:r>
    </w:p>
    <w:p w14:paraId="3A5E88FC" w14:textId="513A6FBE" w:rsidR="007347E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t xml:space="preserve">For my use in treating you. </w:t>
      </w:r>
    </w:p>
    <w:p w14:paraId="38D66696" w14:textId="30AB350D" w:rsidR="008E110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t>For my use in defending myself in legal proceedings instituted by you.</w:t>
      </w:r>
    </w:p>
    <w:p w14:paraId="74269B08" w14:textId="568921D9" w:rsidR="008E110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lastRenderedPageBreak/>
        <w:t xml:space="preserve">For use by the Secretary of the Department of Health and Human Services (HHS) to investigate my compliance with HIPAA. </w:t>
      </w:r>
    </w:p>
    <w:p w14:paraId="63A9B0FC" w14:textId="6A03ABC4" w:rsidR="008E110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t xml:space="preserve">Required by law and the use or disclosure is limited to the requirements of such law. </w:t>
      </w:r>
    </w:p>
    <w:p w14:paraId="596D6450" w14:textId="2D0A632F" w:rsidR="008E110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t xml:space="preserve">Required by law for certain health oversight activities pertaining to the originator of the psychotherapy notes. </w:t>
      </w:r>
    </w:p>
    <w:p w14:paraId="3B5CD2D0" w14:textId="082EC478" w:rsidR="008E110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t xml:space="preserve">Required by a coroner who is performing duties authorized by law. </w:t>
      </w:r>
    </w:p>
    <w:p w14:paraId="50701A5F" w14:textId="3510847A" w:rsidR="008E1108" w:rsidRPr="00834DCB" w:rsidRDefault="005D1228" w:rsidP="008E1108">
      <w:pPr>
        <w:pStyle w:val="ListParagraph"/>
        <w:numPr>
          <w:ilvl w:val="0"/>
          <w:numId w:val="4"/>
        </w:numPr>
        <w:rPr>
          <w:rFonts w:ascii="Times New Roman" w:hAnsi="Times New Roman" w:cs="Times New Roman"/>
        </w:rPr>
      </w:pPr>
      <w:r w:rsidRPr="00834DCB">
        <w:rPr>
          <w:rFonts w:ascii="Times New Roman" w:hAnsi="Times New Roman" w:cs="Times New Roman"/>
        </w:rPr>
        <w:t xml:space="preserve">Required to help avert a serious threat to the health and safety of others. </w:t>
      </w:r>
    </w:p>
    <w:p w14:paraId="7F6FF750" w14:textId="360F2D55" w:rsidR="008A0639" w:rsidRPr="00834DCB" w:rsidRDefault="005D1228" w:rsidP="007347E8">
      <w:pPr>
        <w:rPr>
          <w:rFonts w:ascii="Times New Roman" w:hAnsi="Times New Roman" w:cs="Times New Roman"/>
        </w:rPr>
      </w:pPr>
      <w:r w:rsidRPr="00834DCB">
        <w:rPr>
          <w:rFonts w:ascii="Times New Roman" w:hAnsi="Times New Roman" w:cs="Times New Roman"/>
        </w:rPr>
        <w:t xml:space="preserve">2. </w:t>
      </w:r>
      <w:r w:rsidRPr="00834DCB">
        <w:rPr>
          <w:rFonts w:ascii="Times New Roman" w:hAnsi="Times New Roman" w:cs="Times New Roman"/>
          <w:b/>
          <w:bCs/>
        </w:rPr>
        <w:t>Marketing Purposes.</w:t>
      </w:r>
      <w:r w:rsidRPr="00834DCB">
        <w:rPr>
          <w:rFonts w:ascii="Times New Roman" w:hAnsi="Times New Roman" w:cs="Times New Roman"/>
        </w:rPr>
        <w:t xml:space="preserve"> I will not use or disclose your PHI for marketing purposes without your prior written consent. </w:t>
      </w:r>
    </w:p>
    <w:p w14:paraId="2A4D56D5" w14:textId="77777777" w:rsidR="008A0639" w:rsidRPr="00834DCB" w:rsidRDefault="005D1228" w:rsidP="007347E8">
      <w:pPr>
        <w:rPr>
          <w:rFonts w:ascii="Times New Roman" w:hAnsi="Times New Roman" w:cs="Times New Roman"/>
        </w:rPr>
      </w:pPr>
      <w:r w:rsidRPr="00834DCB">
        <w:rPr>
          <w:rFonts w:ascii="Times New Roman" w:hAnsi="Times New Roman" w:cs="Times New Roman"/>
        </w:rPr>
        <w:t xml:space="preserve">3. </w:t>
      </w:r>
      <w:r w:rsidRPr="00834DCB">
        <w:rPr>
          <w:rFonts w:ascii="Times New Roman" w:hAnsi="Times New Roman" w:cs="Times New Roman"/>
          <w:b/>
          <w:bCs/>
        </w:rPr>
        <w:t>Sale of PHI.</w:t>
      </w:r>
      <w:r w:rsidRPr="00834DCB">
        <w:rPr>
          <w:rFonts w:ascii="Times New Roman" w:hAnsi="Times New Roman" w:cs="Times New Roman"/>
        </w:rPr>
        <w:t xml:space="preserve"> I will not sell your PHI. </w:t>
      </w:r>
    </w:p>
    <w:p w14:paraId="13FC2480" w14:textId="3477FA68" w:rsidR="008A0639" w:rsidRPr="00834DCB" w:rsidRDefault="005D1228" w:rsidP="007347E8">
      <w:pPr>
        <w:rPr>
          <w:rFonts w:ascii="Times New Roman" w:hAnsi="Times New Roman" w:cs="Times New Roman"/>
          <w:b/>
          <w:bCs/>
        </w:rPr>
      </w:pPr>
      <w:r w:rsidRPr="00834DCB">
        <w:rPr>
          <w:rFonts w:ascii="Times New Roman" w:hAnsi="Times New Roman" w:cs="Times New Roman"/>
          <w:b/>
          <w:bCs/>
        </w:rPr>
        <w:t xml:space="preserve">USES AND DISCLOSURES THAT DO NOT REQUIRE YOUR AUTHORIZATION. </w:t>
      </w:r>
    </w:p>
    <w:p w14:paraId="184837B5" w14:textId="7408E312" w:rsidR="006105A0" w:rsidRPr="00834DCB" w:rsidRDefault="005D1228" w:rsidP="007347E8">
      <w:pPr>
        <w:rPr>
          <w:rFonts w:ascii="Times New Roman" w:hAnsi="Times New Roman" w:cs="Times New Roman"/>
        </w:rPr>
      </w:pPr>
      <w:r w:rsidRPr="00834DCB">
        <w:rPr>
          <w:rFonts w:ascii="Times New Roman" w:hAnsi="Times New Roman" w:cs="Times New Roman"/>
        </w:rPr>
        <w:t xml:space="preserve">Subject to certain limitations in the law, I can use and disclose your PHI without your Authorization for the following reasons. I have to meet certain legal conditions before I can share your information for these purposes: </w:t>
      </w:r>
    </w:p>
    <w:p w14:paraId="2280E7DF" w14:textId="72703D05" w:rsidR="00A50648" w:rsidRPr="00834DCB" w:rsidRDefault="005D1228" w:rsidP="006105A0">
      <w:pPr>
        <w:pStyle w:val="ListParagraph"/>
        <w:numPr>
          <w:ilvl w:val="0"/>
          <w:numId w:val="1"/>
        </w:numPr>
        <w:rPr>
          <w:rFonts w:ascii="Times New Roman" w:hAnsi="Times New Roman" w:cs="Times New Roman"/>
        </w:rPr>
      </w:pPr>
      <w:r w:rsidRPr="00834DCB">
        <w:rPr>
          <w:rFonts w:ascii="Times New Roman" w:hAnsi="Times New Roman" w:cs="Times New Roman"/>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5900F69D"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When disclosure is required by state or federal law, and the use or disclosure complies with and is limited to the relevant requirements of such law. </w:t>
      </w:r>
    </w:p>
    <w:p w14:paraId="05147E2B"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 For public health activities, including reporting suspected child, elder, or dependent adult abuse, or preventing or reducing a serious threat to anyone’s health or safety. </w:t>
      </w:r>
    </w:p>
    <w:p w14:paraId="3B7441B0"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For health oversight activities, including audits and investigations. </w:t>
      </w:r>
    </w:p>
    <w:p w14:paraId="55C751AD"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For judicial and administrative proceedings, including responding to a court or administrative order or subpoena, although my preference is to obtain an Authorization from you before doing so if I am so allowed by the court or administrative officials. </w:t>
      </w:r>
    </w:p>
    <w:p w14:paraId="36F89A80"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For law enforcement purposes, including reporting crimes occurring on my premises. </w:t>
      </w:r>
    </w:p>
    <w:p w14:paraId="1AB72DBA"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To coroners or medical examiners, when such individuals are performing duties authorized by law. </w:t>
      </w:r>
    </w:p>
    <w:p w14:paraId="26EE2A2C"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For research purposes, including studying and comparing the mental health of patients who received one form of therapy versus those who received another form of therapy for the same condition. </w:t>
      </w:r>
    </w:p>
    <w:p w14:paraId="536C09B4"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lastRenderedPageBreak/>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p>
    <w:p w14:paraId="680C9A36" w14:textId="77777777"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 xml:space="preserve">For workers’ compensation purposes. Although my preference is to obtain an Authorization from you, I may provide your PHI in order to comply with workers’ compensation laws. </w:t>
      </w:r>
    </w:p>
    <w:p w14:paraId="4B4D6032" w14:textId="6B5EA38F" w:rsidR="006105A0" w:rsidRPr="00834DCB" w:rsidRDefault="006105A0" w:rsidP="006105A0">
      <w:pPr>
        <w:pStyle w:val="ListParagraph"/>
        <w:numPr>
          <w:ilvl w:val="0"/>
          <w:numId w:val="1"/>
        </w:numPr>
        <w:rPr>
          <w:rFonts w:ascii="Times New Roman" w:hAnsi="Times New Roman" w:cs="Times New Roman"/>
        </w:rPr>
      </w:pPr>
      <w:r w:rsidRPr="00834DCB">
        <w:rPr>
          <w:rFonts w:ascii="Times New Roman" w:hAnsi="Times New Roman" w:cs="Times New Roman"/>
        </w:rPr>
        <w:t>For organ and tissue donation requests.</w:t>
      </w:r>
    </w:p>
    <w:p w14:paraId="69B79503" w14:textId="5E229B2A" w:rsidR="004060AD" w:rsidRPr="00834DCB" w:rsidRDefault="004060AD" w:rsidP="004060AD">
      <w:pPr>
        <w:ind w:left="360"/>
        <w:rPr>
          <w:rFonts w:ascii="Times New Roman" w:hAnsi="Times New Roman" w:cs="Times New Roman"/>
          <w:b/>
          <w:bCs/>
        </w:rPr>
      </w:pPr>
      <w:r w:rsidRPr="00834DCB">
        <w:rPr>
          <w:rFonts w:ascii="Times New Roman" w:hAnsi="Times New Roman" w:cs="Times New Roman"/>
          <w:b/>
          <w:bCs/>
        </w:rPr>
        <w:t xml:space="preserve">CERTAIN USES AND DISCLOSURES REQUIRE YOU TO HAVE THE OPPORTUNITY TO OBJECT. </w:t>
      </w:r>
    </w:p>
    <w:p w14:paraId="2F2E4AF3" w14:textId="3C6278B9" w:rsidR="004060AD" w:rsidRPr="00834DCB" w:rsidRDefault="004060AD" w:rsidP="00605C95">
      <w:pPr>
        <w:ind w:left="360"/>
        <w:rPr>
          <w:rFonts w:ascii="Times New Roman" w:hAnsi="Times New Roman" w:cs="Times New Roman"/>
        </w:rPr>
      </w:pPr>
      <w:r w:rsidRPr="00834DCB">
        <w:rPr>
          <w:rFonts w:ascii="Times New Roman" w:hAnsi="Times New Roman" w:cs="Times New Roman"/>
          <w:b/>
          <w:bCs/>
        </w:rPr>
        <w:t>Disclosures to family, friends, or others:</w:t>
      </w:r>
      <w:r w:rsidRPr="00834DCB">
        <w:rPr>
          <w:rFonts w:ascii="Times New Roman" w:hAnsi="Times New Roman" w:cs="Times New Roman"/>
        </w:rPr>
        <w:t xml:space="preserve"> You have the right and choice to tell me that I may provide your PHI to a family member, friend, or other person whom you indicate is involved in your care or the payment for your health care, or to share you information in a disaster relief situation. The opportunity to consent may be obtained retroactively in emergency situations to mitigate a serious and immediate threat to health or safety or if you are unconscious. </w:t>
      </w:r>
    </w:p>
    <w:p w14:paraId="646A9819" w14:textId="3CC2F2BD" w:rsidR="00111FC5" w:rsidRPr="00834DCB" w:rsidRDefault="00350024" w:rsidP="004060AD">
      <w:pPr>
        <w:ind w:left="360"/>
        <w:rPr>
          <w:rFonts w:ascii="Times New Roman" w:hAnsi="Times New Roman" w:cs="Times New Roman"/>
          <w:b/>
          <w:bCs/>
        </w:rPr>
      </w:pPr>
      <w:r w:rsidRPr="00834DCB">
        <w:rPr>
          <w:rFonts w:ascii="Times New Roman" w:hAnsi="Times New Roman" w:cs="Times New Roman"/>
          <w:b/>
          <w:bCs/>
        </w:rPr>
        <w:t xml:space="preserve">CHANGES TO THIS NOTICE </w:t>
      </w:r>
    </w:p>
    <w:p w14:paraId="31696401" w14:textId="6483B8C4" w:rsidR="00F92058" w:rsidRDefault="00350024" w:rsidP="00605C95">
      <w:pPr>
        <w:ind w:left="360"/>
        <w:rPr>
          <w:rFonts w:ascii="Times New Roman" w:hAnsi="Times New Roman" w:cs="Times New Roman"/>
        </w:rPr>
      </w:pPr>
      <w:r w:rsidRPr="00834DCB">
        <w:rPr>
          <w:rFonts w:ascii="Times New Roman" w:hAnsi="Times New Roman" w:cs="Times New Roman"/>
        </w:rPr>
        <w:t>I can change the terms of this Notice, and such changes will apply to all the information I have about you. The new Notice will be available upon request</w:t>
      </w:r>
      <w:r w:rsidR="00605C95">
        <w:rPr>
          <w:rFonts w:ascii="Times New Roman" w:hAnsi="Times New Roman" w:cs="Times New Roman"/>
        </w:rPr>
        <w:t xml:space="preserve"> and</w:t>
      </w:r>
      <w:r w:rsidRPr="00834DCB">
        <w:rPr>
          <w:rFonts w:ascii="Times New Roman" w:hAnsi="Times New Roman" w:cs="Times New Roman"/>
        </w:rPr>
        <w:t xml:space="preserve"> on my website.</w:t>
      </w:r>
    </w:p>
    <w:p w14:paraId="02DAD142" w14:textId="77777777" w:rsidR="00F92058" w:rsidRPr="00391B17" w:rsidRDefault="00F92058" w:rsidP="00F92058">
      <w:pPr>
        <w:ind w:left="360"/>
        <w:rPr>
          <w:rFonts w:ascii="Times New Roman" w:hAnsi="Times New Roman" w:cs="Times New Roman"/>
          <w:b/>
          <w:bCs/>
          <w:sz w:val="28"/>
          <w:szCs w:val="28"/>
        </w:rPr>
      </w:pPr>
      <w:r w:rsidRPr="00391B17">
        <w:rPr>
          <w:rFonts w:ascii="Times New Roman" w:hAnsi="Times New Roman" w:cs="Times New Roman"/>
          <w:b/>
          <w:bCs/>
          <w:sz w:val="28"/>
          <w:szCs w:val="28"/>
        </w:rPr>
        <w:t>Contact Information</w:t>
      </w:r>
    </w:p>
    <w:p w14:paraId="1F9A8D85" w14:textId="77777777" w:rsidR="00F92058" w:rsidRPr="00391B17" w:rsidRDefault="00F92058" w:rsidP="00F92058">
      <w:pPr>
        <w:ind w:left="360"/>
        <w:rPr>
          <w:rFonts w:ascii="Times New Roman" w:hAnsi="Times New Roman" w:cs="Times New Roman"/>
        </w:rPr>
      </w:pPr>
      <w:r w:rsidRPr="00391B17">
        <w:rPr>
          <w:rFonts w:ascii="Times New Roman" w:hAnsi="Times New Roman" w:cs="Times New Roman"/>
        </w:rPr>
        <w:t>Tamara Pacheco, LCSW</w:t>
      </w:r>
    </w:p>
    <w:p w14:paraId="0733F82C" w14:textId="77777777" w:rsidR="00F92058" w:rsidRPr="00391B17" w:rsidRDefault="00F92058" w:rsidP="00F92058">
      <w:pPr>
        <w:ind w:left="360"/>
        <w:rPr>
          <w:rFonts w:ascii="Times New Roman" w:hAnsi="Times New Roman" w:cs="Times New Roman"/>
        </w:rPr>
      </w:pPr>
      <w:r w:rsidRPr="00391B17">
        <w:rPr>
          <w:rFonts w:ascii="Times New Roman" w:hAnsi="Times New Roman" w:cs="Times New Roman"/>
        </w:rPr>
        <w:t>Suriel Therapy Co.</w:t>
      </w:r>
    </w:p>
    <w:p w14:paraId="6FC453B9" w14:textId="77777777" w:rsidR="00F92058" w:rsidRPr="00391B17" w:rsidRDefault="00F92058" w:rsidP="00F92058">
      <w:pPr>
        <w:ind w:left="360"/>
        <w:rPr>
          <w:rFonts w:ascii="Times New Roman" w:hAnsi="Times New Roman" w:cs="Times New Roman"/>
        </w:rPr>
      </w:pPr>
      <w:r w:rsidRPr="00391B17">
        <w:rPr>
          <w:rFonts w:ascii="Segoe UI Emoji" w:hAnsi="Segoe UI Emoji" w:cs="Segoe UI Emoji"/>
        </w:rPr>
        <w:t>📧</w:t>
      </w:r>
      <w:r w:rsidRPr="00391B17">
        <w:rPr>
          <w:rFonts w:ascii="Times New Roman" w:hAnsi="Times New Roman" w:cs="Times New Roman"/>
        </w:rPr>
        <w:t xml:space="preserve"> </w:t>
      </w:r>
      <w:hyperlink r:id="rId7" w:history="1">
        <w:r w:rsidRPr="00391B17">
          <w:rPr>
            <w:rStyle w:val="Hyperlink"/>
            <w:rFonts w:ascii="Times New Roman" w:hAnsi="Times New Roman" w:cs="Times New Roman"/>
          </w:rPr>
          <w:t>admin@surieltherapyco.com</w:t>
        </w:r>
      </w:hyperlink>
      <w:r w:rsidRPr="00391B17">
        <w:rPr>
          <w:rFonts w:ascii="Times New Roman" w:hAnsi="Times New Roman" w:cs="Times New Roman"/>
        </w:rPr>
        <w:t xml:space="preserve"> | </w:t>
      </w:r>
      <w:r w:rsidRPr="00391B17">
        <w:rPr>
          <w:rFonts w:ascii="Segoe UI Emoji" w:hAnsi="Segoe UI Emoji" w:cs="Segoe UI Emoji"/>
        </w:rPr>
        <w:t>📞</w:t>
      </w:r>
      <w:r w:rsidRPr="00391B17">
        <w:rPr>
          <w:rFonts w:ascii="Times New Roman" w:hAnsi="Times New Roman" w:cs="Times New Roman"/>
        </w:rPr>
        <w:t xml:space="preserve"> 727-354-8020</w:t>
      </w:r>
    </w:p>
    <w:p w14:paraId="108CC128" w14:textId="77777777" w:rsidR="00F92058" w:rsidRPr="00834DCB" w:rsidRDefault="00F92058" w:rsidP="004060AD">
      <w:pPr>
        <w:ind w:left="360"/>
        <w:rPr>
          <w:rFonts w:ascii="Times New Roman" w:hAnsi="Times New Roman" w:cs="Times New Roman"/>
        </w:rPr>
      </w:pPr>
    </w:p>
    <w:sectPr w:rsidR="00F92058" w:rsidRPr="00834DCB" w:rsidSect="00A50648">
      <w:headerReference w:type="default" r:id="rId8"/>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A9BC" w14:textId="77777777" w:rsidR="00A50648" w:rsidRDefault="00A50648" w:rsidP="00A50648">
      <w:pPr>
        <w:spacing w:after="0" w:line="240" w:lineRule="auto"/>
      </w:pPr>
      <w:r>
        <w:separator/>
      </w:r>
    </w:p>
  </w:endnote>
  <w:endnote w:type="continuationSeparator" w:id="0">
    <w:p w14:paraId="10D1940C" w14:textId="77777777" w:rsidR="00A50648" w:rsidRDefault="00A50648" w:rsidP="00A5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2406" w14:textId="77777777" w:rsidR="00A50648" w:rsidRDefault="00A50648" w:rsidP="00A50648">
      <w:pPr>
        <w:spacing w:after="0" w:line="240" w:lineRule="auto"/>
      </w:pPr>
      <w:r>
        <w:separator/>
      </w:r>
    </w:p>
  </w:footnote>
  <w:footnote w:type="continuationSeparator" w:id="0">
    <w:p w14:paraId="5D664D5B" w14:textId="77777777" w:rsidR="00A50648" w:rsidRDefault="00A50648" w:rsidP="00A5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A269" w14:textId="5DD5B5D3" w:rsidR="00A50648" w:rsidRDefault="00A50648" w:rsidP="00A50648">
    <w:pPr>
      <w:pStyle w:val="Header"/>
      <w:jc w:val="center"/>
    </w:pPr>
    <w:r>
      <w:rPr>
        <w:noProof/>
      </w:rPr>
      <w:drawing>
        <wp:inline distT="0" distB="0" distL="0" distR="0" wp14:anchorId="6AAD3EA9" wp14:editId="6C88D86A">
          <wp:extent cx="1619250" cy="1619250"/>
          <wp:effectExtent l="0" t="0" r="0" b="0"/>
          <wp:docPr id="1026779617" name="Picture 1"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81084" name="Picture 1" descr="Shap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9258" cy="1619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35F3"/>
    <w:multiLevelType w:val="hybridMultilevel"/>
    <w:tmpl w:val="19F8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398"/>
    <w:multiLevelType w:val="hybridMultilevel"/>
    <w:tmpl w:val="2ECCB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E0F0F"/>
    <w:multiLevelType w:val="hybridMultilevel"/>
    <w:tmpl w:val="A90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D7778"/>
    <w:multiLevelType w:val="hybridMultilevel"/>
    <w:tmpl w:val="1096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117C3"/>
    <w:multiLevelType w:val="hybridMultilevel"/>
    <w:tmpl w:val="8748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2534"/>
    <w:multiLevelType w:val="hybridMultilevel"/>
    <w:tmpl w:val="54F4AC82"/>
    <w:lvl w:ilvl="0" w:tplc="D0E69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F6203"/>
    <w:multiLevelType w:val="hybridMultilevel"/>
    <w:tmpl w:val="ABFED4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431272">
    <w:abstractNumId w:val="3"/>
  </w:num>
  <w:num w:numId="2" w16cid:durableId="1446772741">
    <w:abstractNumId w:val="5"/>
  </w:num>
  <w:num w:numId="3" w16cid:durableId="2050959581">
    <w:abstractNumId w:val="4"/>
  </w:num>
  <w:num w:numId="4" w16cid:durableId="2048598702">
    <w:abstractNumId w:val="2"/>
  </w:num>
  <w:num w:numId="5" w16cid:durableId="714619120">
    <w:abstractNumId w:val="1"/>
  </w:num>
  <w:num w:numId="6" w16cid:durableId="1445535855">
    <w:abstractNumId w:val="6"/>
  </w:num>
  <w:num w:numId="7" w16cid:durableId="28863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48"/>
    <w:rsid w:val="000F4516"/>
    <w:rsid w:val="00111FC5"/>
    <w:rsid w:val="00282ECE"/>
    <w:rsid w:val="002E1CEE"/>
    <w:rsid w:val="00350024"/>
    <w:rsid w:val="00355CC2"/>
    <w:rsid w:val="004060AD"/>
    <w:rsid w:val="00437945"/>
    <w:rsid w:val="005D1228"/>
    <w:rsid w:val="00605C95"/>
    <w:rsid w:val="006105A0"/>
    <w:rsid w:val="006470F1"/>
    <w:rsid w:val="00726D63"/>
    <w:rsid w:val="007347E8"/>
    <w:rsid w:val="007D2AE4"/>
    <w:rsid w:val="00816370"/>
    <w:rsid w:val="0083294D"/>
    <w:rsid w:val="00834DCB"/>
    <w:rsid w:val="008A0639"/>
    <w:rsid w:val="008A44C4"/>
    <w:rsid w:val="008E1108"/>
    <w:rsid w:val="00A50648"/>
    <w:rsid w:val="00B94CFF"/>
    <w:rsid w:val="00C02200"/>
    <w:rsid w:val="00D062D8"/>
    <w:rsid w:val="00DA55FC"/>
    <w:rsid w:val="00DF3DF2"/>
    <w:rsid w:val="00EC1C95"/>
    <w:rsid w:val="00F92058"/>
    <w:rsid w:val="00FD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7E52"/>
  <w15:chartTrackingRefBased/>
  <w15:docId w15:val="{DED03B37-B225-40EC-A1A7-AC3C1AD9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648"/>
    <w:rPr>
      <w:rFonts w:eastAsiaTheme="majorEastAsia" w:cstheme="majorBidi"/>
      <w:color w:val="272727" w:themeColor="text1" w:themeTint="D8"/>
    </w:rPr>
  </w:style>
  <w:style w:type="paragraph" w:styleId="Title">
    <w:name w:val="Title"/>
    <w:basedOn w:val="Normal"/>
    <w:next w:val="Normal"/>
    <w:link w:val="TitleChar"/>
    <w:uiPriority w:val="10"/>
    <w:qFormat/>
    <w:rsid w:val="00A5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648"/>
    <w:pPr>
      <w:spacing w:before="160"/>
      <w:jc w:val="center"/>
    </w:pPr>
    <w:rPr>
      <w:i/>
      <w:iCs/>
      <w:color w:val="404040" w:themeColor="text1" w:themeTint="BF"/>
    </w:rPr>
  </w:style>
  <w:style w:type="character" w:customStyle="1" w:styleId="QuoteChar">
    <w:name w:val="Quote Char"/>
    <w:basedOn w:val="DefaultParagraphFont"/>
    <w:link w:val="Quote"/>
    <w:uiPriority w:val="29"/>
    <w:rsid w:val="00A50648"/>
    <w:rPr>
      <w:i/>
      <w:iCs/>
      <w:color w:val="404040" w:themeColor="text1" w:themeTint="BF"/>
    </w:rPr>
  </w:style>
  <w:style w:type="paragraph" w:styleId="ListParagraph">
    <w:name w:val="List Paragraph"/>
    <w:basedOn w:val="Normal"/>
    <w:uiPriority w:val="34"/>
    <w:qFormat/>
    <w:rsid w:val="00A50648"/>
    <w:pPr>
      <w:ind w:left="720"/>
      <w:contextualSpacing/>
    </w:pPr>
  </w:style>
  <w:style w:type="character" w:styleId="IntenseEmphasis">
    <w:name w:val="Intense Emphasis"/>
    <w:basedOn w:val="DefaultParagraphFont"/>
    <w:uiPriority w:val="21"/>
    <w:qFormat/>
    <w:rsid w:val="00A50648"/>
    <w:rPr>
      <w:i/>
      <w:iCs/>
      <w:color w:val="0F4761" w:themeColor="accent1" w:themeShade="BF"/>
    </w:rPr>
  </w:style>
  <w:style w:type="paragraph" w:styleId="IntenseQuote">
    <w:name w:val="Intense Quote"/>
    <w:basedOn w:val="Normal"/>
    <w:next w:val="Normal"/>
    <w:link w:val="IntenseQuoteChar"/>
    <w:uiPriority w:val="30"/>
    <w:qFormat/>
    <w:rsid w:val="00A5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648"/>
    <w:rPr>
      <w:i/>
      <w:iCs/>
      <w:color w:val="0F4761" w:themeColor="accent1" w:themeShade="BF"/>
    </w:rPr>
  </w:style>
  <w:style w:type="character" w:styleId="IntenseReference">
    <w:name w:val="Intense Reference"/>
    <w:basedOn w:val="DefaultParagraphFont"/>
    <w:uiPriority w:val="32"/>
    <w:qFormat/>
    <w:rsid w:val="00A50648"/>
    <w:rPr>
      <w:b/>
      <w:bCs/>
      <w:smallCaps/>
      <w:color w:val="0F4761" w:themeColor="accent1" w:themeShade="BF"/>
      <w:spacing w:val="5"/>
    </w:rPr>
  </w:style>
  <w:style w:type="paragraph" w:styleId="Header">
    <w:name w:val="header"/>
    <w:basedOn w:val="Normal"/>
    <w:link w:val="HeaderChar"/>
    <w:uiPriority w:val="99"/>
    <w:unhideWhenUsed/>
    <w:rsid w:val="00A5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648"/>
  </w:style>
  <w:style w:type="paragraph" w:styleId="Footer">
    <w:name w:val="footer"/>
    <w:basedOn w:val="Normal"/>
    <w:link w:val="FooterChar"/>
    <w:uiPriority w:val="99"/>
    <w:unhideWhenUsed/>
    <w:rsid w:val="00A5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648"/>
  </w:style>
  <w:style w:type="character" w:styleId="Hyperlink">
    <w:name w:val="Hyperlink"/>
    <w:basedOn w:val="DefaultParagraphFont"/>
    <w:uiPriority w:val="99"/>
    <w:unhideWhenUsed/>
    <w:rsid w:val="00F920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surieltherapy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Tamara C.</dc:creator>
  <cp:keywords/>
  <dc:description/>
  <cp:lastModifiedBy>Pacheco, Tamara C.</cp:lastModifiedBy>
  <cp:revision>12</cp:revision>
  <dcterms:created xsi:type="dcterms:W3CDTF">2025-07-21T14:37:00Z</dcterms:created>
  <dcterms:modified xsi:type="dcterms:W3CDTF">2025-07-21T14:53:00Z</dcterms:modified>
</cp:coreProperties>
</file>